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F2" w:rsidRDefault="004D05F2" w:rsidP="003B64A3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2287BF"/>
          <w:sz w:val="28"/>
          <w:szCs w:val="28"/>
        </w:rPr>
      </w:pPr>
      <w:r w:rsidRPr="004D05F2">
        <w:rPr>
          <w:color w:val="2287BF"/>
          <w:sz w:val="28"/>
          <w:szCs w:val="28"/>
        </w:rPr>
        <w:t>В детском саду № 16 прошел праздник, посвященный 23 февраля.</w:t>
      </w:r>
    </w:p>
    <w:p w:rsidR="004D05F2" w:rsidRPr="004D05F2" w:rsidRDefault="004D05F2" w:rsidP="004D05F2">
      <w:pPr>
        <w:pStyle w:val="announce"/>
        <w:shd w:val="clear" w:color="auto" w:fill="FFFFFF"/>
        <w:spacing w:before="0" w:beforeAutospacing="0" w:after="0" w:afterAutospacing="0"/>
        <w:rPr>
          <w:color w:val="2287BF"/>
          <w:sz w:val="28"/>
          <w:szCs w:val="28"/>
        </w:rPr>
      </w:pP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Трубы громкие поют –</w:t>
      </w: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Нашей Армии салют!</w:t>
      </w: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В космос корабли плывут –</w:t>
      </w: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Нашей Армии салют!</w:t>
      </w: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На планете мир и труд –</w:t>
      </w:r>
    </w:p>
    <w:p w:rsidR="004D05F2" w:rsidRPr="004D05F2" w:rsidRDefault="004D05F2" w:rsidP="004D05F2">
      <w:pPr>
        <w:pStyle w:val="a3"/>
        <w:shd w:val="clear" w:color="auto" w:fill="FFFFFF"/>
        <w:spacing w:before="0" w:beforeAutospacing="0" w:after="0" w:afterAutospacing="0"/>
        <w:jc w:val="right"/>
        <w:rPr>
          <w:color w:val="2E2E2E"/>
          <w:sz w:val="28"/>
          <w:szCs w:val="28"/>
        </w:rPr>
      </w:pPr>
      <w:r w:rsidRPr="004D05F2">
        <w:rPr>
          <w:rStyle w:val="a4"/>
          <w:color w:val="2E2E2E"/>
          <w:sz w:val="28"/>
          <w:szCs w:val="28"/>
        </w:rPr>
        <w:t>Нашей Армии салют!</w:t>
      </w:r>
    </w:p>
    <w:p w:rsidR="004D05F2" w:rsidRPr="004D05F2" w:rsidRDefault="004D05F2" w:rsidP="00367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  <w:sz w:val="28"/>
          <w:szCs w:val="28"/>
        </w:rPr>
      </w:pPr>
      <w:r w:rsidRPr="004D05F2">
        <w:rPr>
          <w:color w:val="2E2E2E"/>
          <w:sz w:val="28"/>
          <w:szCs w:val="28"/>
        </w:rPr>
        <w:t xml:space="preserve">Под таким девизом в нашем детском саду  прошел музыкально-спортивный праздник, посвященный Дню защитника Отечества. </w:t>
      </w:r>
      <w:r w:rsidR="00367A6B">
        <w:rPr>
          <w:color w:val="2E2E2E"/>
          <w:sz w:val="28"/>
          <w:szCs w:val="28"/>
        </w:rPr>
        <w:t xml:space="preserve"> </w:t>
      </w:r>
      <w:r w:rsidRPr="004D05F2">
        <w:rPr>
          <w:color w:val="2E2E2E"/>
          <w:sz w:val="28"/>
          <w:szCs w:val="28"/>
        </w:rPr>
        <w:t>Праздник </w:t>
      </w:r>
      <w:r w:rsidRPr="004D05F2">
        <w:rPr>
          <w:rStyle w:val="a5"/>
          <w:b w:val="0"/>
          <w:color w:val="2E2E2E"/>
          <w:sz w:val="28"/>
          <w:szCs w:val="28"/>
        </w:rPr>
        <w:t>23 февраля</w:t>
      </w:r>
      <w:r w:rsidR="00367A6B">
        <w:rPr>
          <w:rStyle w:val="a5"/>
          <w:b w:val="0"/>
          <w:color w:val="2E2E2E"/>
          <w:sz w:val="28"/>
          <w:szCs w:val="28"/>
        </w:rPr>
        <w:t xml:space="preserve"> </w:t>
      </w:r>
      <w:r w:rsidRPr="004D05F2">
        <w:rPr>
          <w:color w:val="2E2E2E"/>
          <w:sz w:val="28"/>
          <w:szCs w:val="28"/>
        </w:rPr>
        <w:t>– хороший повод для воспитания у дошкольников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</w:t>
      </w:r>
      <w:r w:rsidR="00367A6B">
        <w:rPr>
          <w:color w:val="2E2E2E"/>
          <w:sz w:val="28"/>
          <w:szCs w:val="28"/>
        </w:rPr>
        <w:t>.</w:t>
      </w:r>
    </w:p>
    <w:p w:rsidR="004D05F2" w:rsidRDefault="004D05F2" w:rsidP="00367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F2">
        <w:rPr>
          <w:rFonts w:ascii="Times New Roman" w:hAnsi="Times New Roman" w:cs="Times New Roman"/>
          <w:sz w:val="28"/>
          <w:szCs w:val="28"/>
        </w:rPr>
        <w:t>Совместные детско-родительские мероприятия закладывают в душах детей зёрнышки патриотизма, чувства долга и ответственности перед Родиной</w:t>
      </w:r>
      <w:proofErr w:type="gramStart"/>
      <w:r w:rsidRPr="004D05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05F2">
        <w:rPr>
          <w:rFonts w:ascii="Times New Roman" w:hAnsi="Times New Roman" w:cs="Times New Roman"/>
          <w:sz w:val="28"/>
          <w:szCs w:val="28"/>
        </w:rPr>
        <w:t>ети вместе с папами продемонстрировали всю свою силу, ловкость и смекалку на празднике. Интересно подобранные задания не оставили равнодушными ни самых стеснительных детей, н</w:t>
      </w:r>
      <w:r>
        <w:rPr>
          <w:rFonts w:ascii="Times New Roman" w:hAnsi="Times New Roman" w:cs="Times New Roman"/>
          <w:sz w:val="28"/>
          <w:szCs w:val="28"/>
        </w:rPr>
        <w:t xml:space="preserve">и самых серьезных пап. </w:t>
      </w:r>
      <w:r w:rsidRPr="004D05F2">
        <w:rPr>
          <w:rFonts w:ascii="Times New Roman" w:hAnsi="Times New Roman" w:cs="Times New Roman"/>
          <w:sz w:val="28"/>
          <w:szCs w:val="28"/>
        </w:rPr>
        <w:t xml:space="preserve">Очень приятно было видеть глаза детей, их дух соревнования и соперничества. А сколько было волнения в глазах пап, я бы даже сказала, страха перед тем, что сейчас им предстоит – ведь каждому хочется </w:t>
      </w:r>
      <w:r>
        <w:rPr>
          <w:rFonts w:ascii="Times New Roman" w:hAnsi="Times New Roman" w:cs="Times New Roman"/>
          <w:sz w:val="28"/>
          <w:szCs w:val="28"/>
        </w:rPr>
        <w:t xml:space="preserve">показать себя с лучшей стороны. </w:t>
      </w:r>
      <w:r w:rsidRPr="004D05F2">
        <w:rPr>
          <w:rFonts w:ascii="Times New Roman" w:hAnsi="Times New Roman" w:cs="Times New Roman"/>
          <w:sz w:val="28"/>
          <w:szCs w:val="28"/>
        </w:rPr>
        <w:t>Праздник состоялся, и мир вокруг нас стал ч</w:t>
      </w:r>
      <w:r>
        <w:rPr>
          <w:rFonts w:ascii="Times New Roman" w:hAnsi="Times New Roman" w:cs="Times New Roman"/>
          <w:sz w:val="28"/>
          <w:szCs w:val="28"/>
        </w:rPr>
        <w:t>уточку ярче, светлее и добрее!</w:t>
      </w:r>
      <w:r w:rsidRPr="004D05F2">
        <w:rPr>
          <w:rFonts w:ascii="Times New Roman" w:hAnsi="Times New Roman" w:cs="Times New Roman"/>
          <w:sz w:val="28"/>
          <w:szCs w:val="28"/>
        </w:rPr>
        <w:t xml:space="preserve"> И пусть небо над Россией и всем миром всегда будет только ясным!</w:t>
      </w:r>
    </w:p>
    <w:p w:rsidR="004D05F2" w:rsidRDefault="001C4675" w:rsidP="004D05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133985</wp:posOffset>
            </wp:positionV>
            <wp:extent cx="3077210" cy="2280920"/>
            <wp:effectExtent l="323850" t="323850" r="332740" b="328930"/>
            <wp:wrapTight wrapText="bothSides">
              <wp:wrapPolygon edited="0">
                <wp:start x="2541" y="-3067"/>
                <wp:lineTo x="-1471" y="-2706"/>
                <wp:lineTo x="-1471" y="180"/>
                <wp:lineTo x="-2139" y="180"/>
                <wp:lineTo x="-2273" y="20927"/>
                <wp:lineTo x="-1738" y="23272"/>
                <wp:lineTo x="-267" y="24174"/>
                <wp:lineTo x="-134" y="24535"/>
                <wp:lineTo x="19255" y="24535"/>
                <wp:lineTo x="19389" y="24174"/>
                <wp:lineTo x="21529" y="23272"/>
                <wp:lineTo x="21662" y="23272"/>
                <wp:lineTo x="23401" y="20566"/>
                <wp:lineTo x="23802" y="17499"/>
                <wp:lineTo x="23802" y="180"/>
                <wp:lineTo x="21796" y="-2526"/>
                <wp:lineTo x="21662" y="-3067"/>
                <wp:lineTo x="2541" y="-3067"/>
              </wp:wrapPolygon>
            </wp:wrapTight>
            <wp:docPr id="2" name="Рисунок 2" descr="https://i.mycdn.me/i?r=AyH4iRPQ2q0otWIFepML2LxRhFwBuV84BMbSxLWtr6h1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hFwBuV84BMbSxLWtr6h1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80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4D05F2" w:rsidRDefault="004D05F2" w:rsidP="004D05F2">
      <w:pPr>
        <w:rPr>
          <w:rFonts w:ascii="Times New Roman" w:hAnsi="Times New Roman" w:cs="Times New Roman"/>
          <w:sz w:val="28"/>
          <w:szCs w:val="28"/>
        </w:rPr>
      </w:pPr>
    </w:p>
    <w:p w:rsidR="004D05F2" w:rsidRPr="004D05F2" w:rsidRDefault="001C4675" w:rsidP="004D05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144145</wp:posOffset>
            </wp:positionV>
            <wp:extent cx="3416300" cy="2562860"/>
            <wp:effectExtent l="323850" t="323850" r="317500" b="332740"/>
            <wp:wrapTight wrapText="bothSides">
              <wp:wrapPolygon edited="0">
                <wp:start x="2650" y="-2729"/>
                <wp:lineTo x="-1204" y="-2408"/>
                <wp:lineTo x="-1204" y="161"/>
                <wp:lineTo x="-1927" y="161"/>
                <wp:lineTo x="-2048" y="21033"/>
                <wp:lineTo x="-1445" y="23280"/>
                <wp:lineTo x="-241" y="23923"/>
                <wp:lineTo x="-120" y="24244"/>
                <wp:lineTo x="19151" y="24244"/>
                <wp:lineTo x="19271" y="23923"/>
                <wp:lineTo x="20958" y="23280"/>
                <wp:lineTo x="21078" y="23280"/>
                <wp:lineTo x="22885" y="20872"/>
                <wp:lineTo x="22885" y="20712"/>
                <wp:lineTo x="23487" y="18143"/>
                <wp:lineTo x="23487" y="161"/>
                <wp:lineTo x="21680" y="-2248"/>
                <wp:lineTo x="21560" y="-2729"/>
                <wp:lineTo x="2650" y="-2729"/>
              </wp:wrapPolygon>
            </wp:wrapTight>
            <wp:docPr id="3" name="Рисунок 3" descr="https://i.mycdn.me/i?r=AyH4iRPQ2q0otWIFepML2LxReBIcbqKO0oePdFBik80j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eBIcbqKO0oePdFBik80j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D05F2" w:rsidRPr="004D05F2" w:rsidSect="007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5559"/>
    <w:rsid w:val="001C4675"/>
    <w:rsid w:val="00367A6B"/>
    <w:rsid w:val="003B64A3"/>
    <w:rsid w:val="00467B56"/>
    <w:rsid w:val="004D05F2"/>
    <w:rsid w:val="007443CA"/>
    <w:rsid w:val="00BE471F"/>
    <w:rsid w:val="00DC0259"/>
    <w:rsid w:val="00F1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5F2"/>
    <w:rPr>
      <w:i/>
      <w:iCs/>
    </w:rPr>
  </w:style>
  <w:style w:type="character" w:styleId="a5">
    <w:name w:val="Strong"/>
    <w:basedOn w:val="a0"/>
    <w:uiPriority w:val="22"/>
    <w:qFormat/>
    <w:rsid w:val="004D0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5F2"/>
    <w:rPr>
      <w:i/>
      <w:iCs/>
    </w:rPr>
  </w:style>
  <w:style w:type="character" w:styleId="a5">
    <w:name w:val="Strong"/>
    <w:basedOn w:val="a0"/>
    <w:uiPriority w:val="22"/>
    <w:qFormat/>
    <w:rsid w:val="004D0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0521-C82B-4CFD-9D7A-CA6E845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Lena1</cp:lastModifiedBy>
  <cp:revision>4</cp:revision>
  <dcterms:created xsi:type="dcterms:W3CDTF">2020-02-28T09:14:00Z</dcterms:created>
  <dcterms:modified xsi:type="dcterms:W3CDTF">2020-02-28T13:55:00Z</dcterms:modified>
</cp:coreProperties>
</file>